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50" w:rsidRDefault="00502750" w:rsidP="00502750">
      <w:pPr>
        <w:ind w:left="2124"/>
        <w:jc w:val="right"/>
        <w:rPr>
          <w:b/>
          <w:bCs/>
          <w:sz w:val="32"/>
          <w:szCs w:val="32"/>
        </w:rPr>
      </w:pPr>
      <w:r>
        <w:rPr>
          <w:b/>
          <w:bCs/>
          <w:sz w:val="32"/>
          <w:szCs w:val="32"/>
        </w:rPr>
        <w:t xml:space="preserve">                 </w:t>
      </w:r>
      <w:r w:rsidRPr="001C065D">
        <w:rPr>
          <w:b/>
          <w:bCs/>
          <w:sz w:val="32"/>
          <w:szCs w:val="32"/>
        </w:rPr>
        <w:t>Д</w:t>
      </w:r>
      <w:r w:rsidR="001C065D" w:rsidRPr="001C065D">
        <w:rPr>
          <w:b/>
          <w:bCs/>
          <w:sz w:val="32"/>
          <w:szCs w:val="32"/>
        </w:rPr>
        <w:t>о</w:t>
      </w:r>
    </w:p>
    <w:p w:rsidR="001C065D" w:rsidRPr="001C065D" w:rsidRDefault="001C065D" w:rsidP="00502750">
      <w:pPr>
        <w:ind w:left="2124"/>
        <w:jc w:val="right"/>
        <w:rPr>
          <w:b/>
          <w:bCs/>
          <w:sz w:val="32"/>
          <w:szCs w:val="32"/>
        </w:rPr>
      </w:pPr>
      <w:r w:rsidRPr="001C065D">
        <w:rPr>
          <w:b/>
          <w:bCs/>
          <w:sz w:val="32"/>
          <w:szCs w:val="32"/>
        </w:rPr>
        <w:t xml:space="preserve"> М</w:t>
      </w:r>
      <w:r w:rsidR="00502750">
        <w:rPr>
          <w:b/>
          <w:bCs/>
          <w:sz w:val="32"/>
          <w:szCs w:val="32"/>
        </w:rPr>
        <w:t>ИНИСТЕРСКИ СЪВЕТ</w:t>
      </w:r>
      <w:r w:rsidRPr="001C065D">
        <w:rPr>
          <w:b/>
          <w:bCs/>
          <w:sz w:val="32"/>
          <w:szCs w:val="32"/>
        </w:rPr>
        <w:t xml:space="preserve"> </w:t>
      </w:r>
    </w:p>
    <w:p w:rsidR="00502750" w:rsidRDefault="00502750" w:rsidP="00647F77">
      <w:pPr>
        <w:jc w:val="center"/>
        <w:rPr>
          <w:b/>
          <w:bCs/>
          <w:sz w:val="48"/>
          <w:szCs w:val="48"/>
        </w:rPr>
      </w:pPr>
    </w:p>
    <w:p w:rsidR="001C065D" w:rsidRDefault="00647F77" w:rsidP="00647F77">
      <w:pPr>
        <w:jc w:val="center"/>
        <w:rPr>
          <w:b/>
          <w:bCs/>
          <w:sz w:val="48"/>
          <w:szCs w:val="48"/>
        </w:rPr>
      </w:pPr>
      <w:r w:rsidRPr="00647F77">
        <w:rPr>
          <w:b/>
          <w:bCs/>
          <w:sz w:val="48"/>
          <w:szCs w:val="48"/>
        </w:rPr>
        <w:t>МОЛБА</w:t>
      </w:r>
    </w:p>
    <w:p w:rsidR="00647F77" w:rsidRPr="00647F77" w:rsidRDefault="00647F77" w:rsidP="00647F77">
      <w:pPr>
        <w:jc w:val="center"/>
        <w:rPr>
          <w:b/>
          <w:bCs/>
          <w:sz w:val="48"/>
          <w:szCs w:val="48"/>
        </w:rPr>
      </w:pPr>
    </w:p>
    <w:p w:rsidR="001C065D" w:rsidRPr="001C065D" w:rsidRDefault="00647F77" w:rsidP="001C065D">
      <w:pPr>
        <w:jc w:val="center"/>
        <w:rPr>
          <w:sz w:val="28"/>
          <w:szCs w:val="28"/>
        </w:rPr>
      </w:pPr>
      <w:r>
        <w:rPr>
          <w:sz w:val="28"/>
          <w:szCs w:val="28"/>
        </w:rPr>
        <w:t>о</w:t>
      </w:r>
      <w:r w:rsidR="001C065D" w:rsidRPr="001C065D">
        <w:rPr>
          <w:sz w:val="28"/>
          <w:szCs w:val="28"/>
        </w:rPr>
        <w:t>т името на самоинициативно създадената група от тазгодишните български зрелостници.</w:t>
      </w:r>
    </w:p>
    <w:p w:rsidR="001C065D" w:rsidRDefault="00647F77" w:rsidP="001C065D">
      <w:r>
        <w:t xml:space="preserve">                                                          </w:t>
      </w:r>
    </w:p>
    <w:p w:rsidR="001C065D" w:rsidRPr="001C065D" w:rsidRDefault="00502750" w:rsidP="00502750">
      <w:pPr>
        <w:jc w:val="center"/>
        <w:rPr>
          <w:b/>
          <w:bCs/>
        </w:rPr>
      </w:pPr>
      <w:r>
        <w:rPr>
          <w:b/>
          <w:bCs/>
        </w:rPr>
        <w:t>УВАЖАЕМИ Г-Н МИНИСТЪР ПРЕДСЕДАТЕЛ</w:t>
      </w:r>
      <w:r w:rsidR="001C065D" w:rsidRPr="001C065D">
        <w:rPr>
          <w:b/>
          <w:bCs/>
        </w:rPr>
        <w:t>,</w:t>
      </w:r>
    </w:p>
    <w:p w:rsidR="001C065D" w:rsidRDefault="001C065D" w:rsidP="001C065D"/>
    <w:p w:rsidR="001C065D" w:rsidRDefault="001C065D" w:rsidP="001C065D">
      <w:r>
        <w:t>Обръщаме се към Вас с молба да разрешите провеждането на изпращането на учениците от 12 клас за учебната 2019/2020г. в цяла България, което да се проведе в училищния двор на всяка българска гимназия.</w:t>
      </w:r>
      <w:r>
        <w:t xml:space="preserve"> </w:t>
      </w:r>
      <w:r>
        <w:t xml:space="preserve">Молим за </w:t>
      </w:r>
      <w:r w:rsidR="00502750">
        <w:t>В</w:t>
      </w:r>
      <w:r>
        <w:t>ашето разрешение, опирайки се на следните аргументи:</w:t>
      </w:r>
    </w:p>
    <w:p w:rsidR="001C065D" w:rsidRDefault="001C065D" w:rsidP="001C065D"/>
    <w:p w:rsidR="001C065D" w:rsidRPr="001C065D" w:rsidRDefault="001C065D" w:rsidP="001C065D">
      <w:pPr>
        <w:rPr>
          <w:b/>
          <w:bCs/>
          <w:i/>
          <w:iCs/>
        </w:rPr>
      </w:pPr>
      <w:r w:rsidRPr="001C065D">
        <w:rPr>
          <w:b/>
          <w:bCs/>
          <w:i/>
          <w:iCs/>
        </w:rPr>
        <w:t>Заповед № РД-01-247 от 01.05.2020г., както следва:</w:t>
      </w:r>
    </w:p>
    <w:p w:rsidR="001C065D" w:rsidRPr="001C065D" w:rsidRDefault="001C065D" w:rsidP="001C065D">
      <w:pPr>
        <w:rPr>
          <w:b/>
          <w:bCs/>
          <w:i/>
          <w:iCs/>
        </w:rPr>
      </w:pPr>
      <w:r w:rsidRPr="001C065D">
        <w:rPr>
          <w:b/>
          <w:bCs/>
          <w:i/>
          <w:iCs/>
        </w:rPr>
        <w:t xml:space="preserve">Създават се т.1а и 1б </w:t>
      </w:r>
    </w:p>
    <w:p w:rsidR="001C065D" w:rsidRPr="001C065D" w:rsidRDefault="001C065D" w:rsidP="001C065D">
      <w:pPr>
        <w:rPr>
          <w:u w:val="single"/>
        </w:rPr>
      </w:pPr>
      <w:r w:rsidRPr="001C065D">
        <w:rPr>
          <w:u w:val="single"/>
        </w:rPr>
        <w:t>Допускат се посещения на търговски площи на открито (градини, тераси и др.) на ресторанти, заведения за бързо обслужване, питейни заведения и кафе сладкарници, при спазване на определени противоепидемични мерки.</w:t>
      </w:r>
    </w:p>
    <w:p w:rsidR="001C065D" w:rsidRDefault="001C065D" w:rsidP="001C065D"/>
    <w:p w:rsidR="001C065D" w:rsidRDefault="001C065D" w:rsidP="001C065D">
      <w:r>
        <w:t>Изхождайки от горепосочената заповед, ние считаме, че не би могло да представлява трудност да се осъществи тазгодишното изпращане на всички бъдещи абитуриенти, при съответно спазени противоепидемични указания. Едно училищно изпращане се състои на открито пространство, в рамките на училищен двор. Изпращането не следва да се бърка с провеждането на абитуриентски бал. Всички ние приемаме ситуацията зряло, отговорно и съвестно, и разбираме, че абитуриентският бал ще се проведе тогава, когато обстоятелствата позволяват това</w:t>
      </w:r>
      <w:r w:rsidR="00502750">
        <w:t>.</w:t>
      </w:r>
      <w:r>
        <w:t xml:space="preserve"> </w:t>
      </w:r>
      <w:r w:rsidR="00502750">
        <w:t>В</w:t>
      </w:r>
      <w:r>
        <w:t>сички ние сме единодушни, че търпи отлагане във времето, защото е свързан с посещаването на заведения, в които има масово струпване на голям брой хора, които биха могли да изпитват невъзможност за спазване на дистанция, заради ограничеността на мащабите на съотве</w:t>
      </w:r>
      <w:r>
        <w:t>т</w:t>
      </w:r>
      <w:r>
        <w:t xml:space="preserve">ното заведение/закрито пространство. </w:t>
      </w:r>
    </w:p>
    <w:p w:rsidR="001C065D" w:rsidRDefault="001C065D" w:rsidP="001C065D"/>
    <w:p w:rsidR="00F77D41" w:rsidRDefault="001C065D" w:rsidP="001C065D">
      <w:r>
        <w:t>С</w:t>
      </w:r>
      <w:r>
        <w:t xml:space="preserve"> оглед на изказаното по-горе</w:t>
      </w:r>
      <w:r>
        <w:t>, изпращането НЕ е съпътствано със заведение и това не е нашето желание. Смятаме, че ни се полага да имаме изпращане на съотве</w:t>
      </w:r>
      <w:r>
        <w:t>тнат</w:t>
      </w:r>
      <w:r>
        <w:t xml:space="preserve">а дата за всяко училище, без тя да се налага да бъде измествана. Нашето желание е да се съберем в училищния двор, </w:t>
      </w:r>
      <w:r>
        <w:lastRenderedPageBreak/>
        <w:t xml:space="preserve">всеки в съответното училище, да се събере випускът на зрелостниците, да имаме възможността </w:t>
      </w:r>
      <w:r w:rsidR="00647F77" w:rsidRPr="00647F77">
        <w:t>да отброим до 12 и да изпратим уважително изминалите години</w:t>
      </w:r>
      <w:r>
        <w:t>.</w:t>
      </w:r>
      <w:r>
        <w:t xml:space="preserve"> Вс</w:t>
      </w:r>
      <w:r>
        <w:t xml:space="preserve">ички ученици преживяхме много трудности през </w:t>
      </w:r>
      <w:r>
        <w:t>из</w:t>
      </w:r>
      <w:r>
        <w:t xml:space="preserve">миналите </w:t>
      </w:r>
      <w:r>
        <w:t>месеци</w:t>
      </w:r>
      <w:r>
        <w:t>. Говоря в момента от името на всички зрелостници. Това са последните ни дни в училище, последните мигове като ученици. Завършва един изключително важен етап от нашия живот. Ние се чувстваме дълбоко наскърбени, че съществува възможност</w:t>
      </w:r>
      <w:r w:rsidR="00647F77">
        <w:t xml:space="preserve">та за едни да бъде направен компромис, а за други като нас – не, предвид, че нашите искания спокойно могат да се вместят в поетапното премахване на ограничителните мерки. </w:t>
      </w:r>
      <w:r>
        <w:t>И разбира се, че ако това се случи, ние ще бъдем безкрайно съобразителни,</w:t>
      </w:r>
      <w:r w:rsidR="00647F77">
        <w:t xml:space="preserve"> с условията, които бихте ни наложили</w:t>
      </w:r>
      <w:r>
        <w:t xml:space="preserve">. </w:t>
      </w:r>
    </w:p>
    <w:p w:rsidR="00647F77" w:rsidRDefault="00647F77" w:rsidP="001C065D">
      <w:r>
        <w:t>Ще се радваме, ако вземете под внимание нашата молба и тя има положително развитие за всички нас.</w:t>
      </w:r>
    </w:p>
    <w:p w:rsidR="00647F77" w:rsidRDefault="00647F77" w:rsidP="001C065D"/>
    <w:p w:rsidR="00502750" w:rsidRDefault="00502750" w:rsidP="00502750">
      <w:pPr>
        <w:jc w:val="right"/>
        <w:rPr>
          <w:sz w:val="28"/>
          <w:szCs w:val="28"/>
        </w:rPr>
      </w:pPr>
      <w:r>
        <w:rPr>
          <w:sz w:val="28"/>
          <w:szCs w:val="28"/>
        </w:rPr>
        <w:t>Дата:11.05.2020г.                                                                           С уважение:             Випуск 2019/2020</w:t>
      </w:r>
    </w:p>
    <w:p w:rsidR="00647F77" w:rsidRDefault="00647F77" w:rsidP="001C065D">
      <w:pPr>
        <w:rPr>
          <w:sz w:val="28"/>
          <w:szCs w:val="28"/>
        </w:rPr>
      </w:pPr>
    </w:p>
    <w:p w:rsidR="00647F77" w:rsidRPr="00647F77" w:rsidRDefault="00647F77" w:rsidP="001C065D">
      <w:pPr>
        <w:rPr>
          <w:sz w:val="28"/>
          <w:szCs w:val="28"/>
        </w:rPr>
      </w:pPr>
    </w:p>
    <w:sectPr w:rsidR="00647F77" w:rsidRPr="00647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5D"/>
    <w:rsid w:val="001C065D"/>
    <w:rsid w:val="00502750"/>
    <w:rsid w:val="00647F77"/>
    <w:rsid w:val="00F77D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8A34"/>
  <w15:chartTrackingRefBased/>
  <w15:docId w15:val="{07EF1D96-97DB-4983-AD45-1D367069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2426</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cp:revision>
  <dcterms:created xsi:type="dcterms:W3CDTF">2020-05-09T13:33:00Z</dcterms:created>
  <dcterms:modified xsi:type="dcterms:W3CDTF">2020-05-09T14:02:00Z</dcterms:modified>
</cp:coreProperties>
</file>